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14" w:tblpY="-82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302"/>
        <w:gridCol w:w="4082"/>
      </w:tblGrid>
      <w:tr w:rsidR="00114F26" w:rsidRPr="00A06035" w14:paraId="40D0434E" w14:textId="77777777" w:rsidTr="00BD40A0">
        <w:trPr>
          <w:trHeight w:val="719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90DB91" w14:textId="77777777" w:rsidR="00114F26" w:rsidRPr="00A06035" w:rsidRDefault="00114F26" w:rsidP="00BD40A0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  <w:t>O B R A Z A C</w:t>
            </w:r>
          </w:p>
          <w:p w14:paraId="45443C3E" w14:textId="77777777" w:rsidR="00114F26" w:rsidRPr="00A06035" w:rsidRDefault="00114F26" w:rsidP="00BD40A0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>SUDJELOVANJA U SAVJETOVANJU S JAVNOŠĆU O</w:t>
            </w:r>
          </w:p>
          <w:p w14:paraId="65C7E605" w14:textId="77777777" w:rsidR="00114F26" w:rsidRPr="00A06035" w:rsidRDefault="00114F26" w:rsidP="00BD40A0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NACRTU PRIJEDLOGA AKTA</w:t>
            </w:r>
            <w:r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ILI </w:t>
            </w:r>
            <w:r w:rsidRPr="00A06035"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DOKUMENTA </w:t>
            </w:r>
          </w:p>
        </w:tc>
      </w:tr>
      <w:tr w:rsidR="00114F26" w:rsidRPr="00A06035" w14:paraId="09B0DCB5" w14:textId="77777777" w:rsidTr="00BD40A0">
        <w:trPr>
          <w:trHeight w:val="95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D9FC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Naziv nacrta prijedloga akta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ili </w:t>
            </w: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dokumenta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970" w14:textId="0B4C2B27" w:rsidR="00114F26" w:rsidRPr="00A06035" w:rsidRDefault="00114F26" w:rsidP="00BD40A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0" w:line="240" w:lineRule="auto"/>
              <w:jc w:val="both"/>
              <w:rPr>
                <w:rFonts w:ascii="Times New Roman" w:eastAsia="Simsun (Founder Extended)" w:hAnsi="Times New Roman" w:cs="Times New Roman"/>
                <w:color w:val="000000"/>
                <w:kern w:val="0"/>
                <w:sz w:val="24"/>
                <w:szCs w:val="24"/>
                <w:u w:color="000000"/>
                <w:bdr w:val="nil"/>
                <w:lang w:val="hr-HR" w:eastAsia="zh-CN"/>
                <w14:ligatures w14:val="none"/>
              </w:rPr>
            </w:pPr>
            <w:r w:rsidRPr="0095093D">
              <w:rPr>
                <w:rFonts w:ascii="Times New Roman" w:eastAsia="Simsun (Founder Extended)" w:hAnsi="Times New Roman" w:cs="Times New Roman"/>
                <w:color w:val="000000"/>
                <w:kern w:val="0"/>
                <w:sz w:val="24"/>
                <w:szCs w:val="24"/>
                <w:u w:color="000000"/>
                <w:bdr w:val="nil"/>
                <w:lang w:val="hr-HR" w:eastAsia="zh-CN"/>
                <w14:ligatures w14:val="none"/>
              </w:rPr>
              <w:t xml:space="preserve">Nacrt prijedloga </w:t>
            </w:r>
            <w:r>
              <w:rPr>
                <w:rFonts w:ascii="Times New Roman" w:eastAsia="Simsun (Founder Extended)" w:hAnsi="Times New Roman" w:cs="Times New Roman"/>
                <w:color w:val="000000"/>
                <w:kern w:val="0"/>
                <w:sz w:val="24"/>
                <w:szCs w:val="24"/>
                <w:u w:color="000000"/>
                <w:bdr w:val="nil"/>
                <w:lang w:val="hr-HR" w:eastAsia="zh-CN"/>
                <w14:ligatures w14:val="none"/>
              </w:rPr>
              <w:t>Pravilnika o provedbi postupaka jednostavne nabave</w:t>
            </w:r>
          </w:p>
        </w:tc>
      </w:tr>
      <w:tr w:rsidR="00114F26" w:rsidRPr="00A06035" w14:paraId="039060A7" w14:textId="77777777" w:rsidTr="00BD40A0">
        <w:trPr>
          <w:trHeight w:val="120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B603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Naziv i podaci o tijelu nadležnom za izradu nacrta prijedloga</w:t>
            </w:r>
            <w:r w:rsidRPr="00A060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AU" w:eastAsia="hr-HR"/>
                <w14:ligatures w14:val="none"/>
              </w:rPr>
              <w:t xml:space="preserve"> </w:t>
            </w:r>
            <w:r w:rsidRPr="00E36858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akta ili dokumenta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7C03" w14:textId="77777777" w:rsidR="00114F26" w:rsidRPr="00A06035" w:rsidRDefault="00114F26" w:rsidP="00BD40A0">
            <w:pPr>
              <w:spacing w:after="0" w:line="240" w:lineRule="auto"/>
              <w:jc w:val="both"/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Općina 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Lanišće</w:t>
            </w:r>
            <w:proofErr w:type="spellEnd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, 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Lanišće</w:t>
            </w:r>
            <w:proofErr w:type="spellEnd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2, 52420 Buzet, OIB: 15350077714 – Jedinstveni upravni odjel</w:t>
            </w:r>
          </w:p>
        </w:tc>
      </w:tr>
      <w:tr w:rsidR="00114F26" w:rsidRPr="00A06035" w14:paraId="75572D21" w14:textId="77777777" w:rsidTr="00BD40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86D0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Razdoblje savjetovanja s javnošću </w:t>
            </w:r>
            <w:r w:rsidRPr="00A06035">
              <w:rPr>
                <w:rFonts w:ascii="Times New Roman" w:eastAsia="Simsun (Founder Extended)" w:hAnsi="Times New Roman" w:cs="Times New Roman"/>
                <w:i/>
                <w:kern w:val="0"/>
                <w:sz w:val="24"/>
                <w:szCs w:val="24"/>
                <w:lang w:val="hr-HR" w:eastAsia="zh-CN"/>
                <w14:ligatures w14:val="none"/>
              </w:rPr>
              <w:t>(početak i završetak)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B07C" w14:textId="0966E1C2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Od 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dana 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22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sr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pnja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6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. godine do dana 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21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kolovoz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a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6</w:t>
            </w:r>
            <w:r w:rsidRPr="00F25AFD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. </w:t>
            </w: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godine </w:t>
            </w:r>
          </w:p>
        </w:tc>
      </w:tr>
      <w:tr w:rsidR="00114F26" w:rsidRPr="00A06035" w14:paraId="2E322724" w14:textId="77777777" w:rsidTr="00BD40A0">
        <w:trPr>
          <w:trHeight w:val="19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5203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Ime/naziv sudionika/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ce</w:t>
            </w:r>
            <w:proofErr w:type="spellEnd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savjetovanja (pojedinac, udruga, ustanova i sl.) koji/a daje svoje </w:t>
            </w:r>
            <w:r w:rsidRPr="00A06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rimjedbe</w:t>
            </w:r>
            <w:proofErr w:type="spellEnd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, prijedloge i komentare na nacrt</w:t>
            </w:r>
            <w:r w:rsidRPr="00A06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prijedloga </w:t>
            </w:r>
            <w:r w:rsidRPr="00E36858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akta ili dokumenta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FCDB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i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1DD20498" w14:textId="77777777" w:rsidTr="00BD40A0">
        <w:trPr>
          <w:trHeight w:val="1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51CA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Interes, odnosno kategorija i brojnost korisnika koje predstavljate (građani, udruge, poduzetnici i sl.)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97B1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i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37246FB1" w14:textId="77777777" w:rsidTr="00BD40A0">
        <w:trPr>
          <w:trHeight w:val="68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03E7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Načelni komentari na predloženi nacrt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6FBD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4C199E51" w14:textId="77777777" w:rsidTr="00BD40A0">
        <w:trPr>
          <w:trHeight w:val="90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9E77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Primjedbe, prijedlozi i komentari na pojedine članke nacrta prijedloga </w:t>
            </w:r>
            <w:r w:rsidRPr="00E36858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akta ili dokumenta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E171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01611B29" w14:textId="77777777" w:rsidTr="00BD40A0">
        <w:trPr>
          <w:trHeight w:val="111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6358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Ime i prezime osobe/a koja je sastavljala primjedbe, prijedloge i komentare ili osobe ovlaštene za zastupanje pravne osobe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D93F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0608C830" w14:textId="77777777" w:rsidTr="00BD40A0">
        <w:trPr>
          <w:trHeight w:val="51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9C23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Kontakti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8C96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>Adresa e-pošte:</w:t>
            </w:r>
          </w:p>
          <w:p w14:paraId="52FB195C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bCs/>
                <w:kern w:val="0"/>
                <w:sz w:val="24"/>
                <w:szCs w:val="24"/>
                <w:lang w:val="hr-HR" w:eastAsia="zh-CN"/>
                <w14:ligatures w14:val="none"/>
              </w:rPr>
              <w:t>Telefon/mobitel:</w:t>
            </w:r>
          </w:p>
        </w:tc>
      </w:tr>
      <w:tr w:rsidR="00114F26" w:rsidRPr="00A06035" w14:paraId="0D3B8B0E" w14:textId="77777777" w:rsidTr="00BD40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887F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Datum dostavljanja obrasca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264F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</w:p>
        </w:tc>
      </w:tr>
      <w:tr w:rsidR="00114F26" w:rsidRPr="00A06035" w14:paraId="36FCA1FC" w14:textId="77777777" w:rsidTr="00BD40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5035" w14:textId="77777777" w:rsidR="00114F26" w:rsidRPr="00A06035" w:rsidRDefault="00114F26" w:rsidP="00BD40A0">
            <w:pPr>
              <w:spacing w:before="120" w:after="120" w:line="240" w:lineRule="auto"/>
              <w:jc w:val="both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Jeste li suglasni da se ovaj obrazac, s imenom i prezimenom/nazivom sudionika/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ce</w:t>
            </w:r>
            <w:proofErr w:type="spellEnd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 savjetovanja s javnošću, objavi na službenoj mrežnoj stranici Općine </w:t>
            </w:r>
            <w:proofErr w:type="spellStart"/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Lanišće</w:t>
            </w:r>
            <w:proofErr w:type="spellEnd"/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 xml:space="preserve">, poveznica: </w:t>
            </w:r>
            <w:hyperlink r:id="rId4" w:history="1">
              <w:r w:rsidRPr="005A7A26">
                <w:rPr>
                  <w:rStyle w:val="Hiperveza"/>
                  <w:rFonts w:ascii="Times New Roman" w:eastAsia="Simsun (Founder Extended)" w:hAnsi="Times New Roman" w:cs="Times New Roman"/>
                  <w:kern w:val="0"/>
                  <w:sz w:val="24"/>
                  <w:szCs w:val="24"/>
                  <w:lang w:val="hr-HR" w:eastAsia="zh-CN"/>
                  <w14:ligatures w14:val="none"/>
                </w:rPr>
                <w:t>www.lanisce.hr</w:t>
              </w:r>
            </w:hyperlink>
            <w:r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?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DCF8" w14:textId="77777777" w:rsidR="00114F26" w:rsidRPr="00A06035" w:rsidRDefault="00114F26" w:rsidP="00BD40A0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DA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D627" w14:textId="77777777" w:rsidR="00114F26" w:rsidRPr="00A06035" w:rsidRDefault="00114F26" w:rsidP="00BD40A0">
            <w:pPr>
              <w:spacing w:before="120" w:after="120" w:line="240" w:lineRule="auto"/>
              <w:jc w:val="center"/>
              <w:rPr>
                <w:rFonts w:ascii="Times New Roman" w:eastAsia="Simsun (Founder Extended)" w:hAnsi="Times New Roman" w:cs="Times New Roman"/>
                <w:b/>
                <w:kern w:val="0"/>
                <w:sz w:val="24"/>
                <w:szCs w:val="24"/>
                <w:lang w:val="hr-HR" w:eastAsia="zh-CN"/>
                <w14:ligatures w14:val="none"/>
              </w:rPr>
            </w:pPr>
            <w:r w:rsidRPr="00A06035">
              <w:rPr>
                <w:rFonts w:ascii="Times New Roman" w:eastAsia="Simsun (Founder Extended)" w:hAnsi="Times New Roman" w:cs="Times New Roman"/>
                <w:kern w:val="0"/>
                <w:sz w:val="24"/>
                <w:szCs w:val="24"/>
                <w:lang w:val="hr-HR" w:eastAsia="zh-CN"/>
                <w14:ligatures w14:val="none"/>
              </w:rPr>
              <w:t>NE</w:t>
            </w:r>
          </w:p>
        </w:tc>
      </w:tr>
    </w:tbl>
    <w:p w14:paraId="14DF184A" w14:textId="77777777" w:rsidR="00114F26" w:rsidRDefault="00114F26" w:rsidP="0011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4DB39D42" w14:textId="51A03CDF" w:rsidR="00114F26" w:rsidRPr="00A06035" w:rsidRDefault="00114F26" w:rsidP="0011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lastRenderedPageBreak/>
        <w:t xml:space="preserve">Popunjeni obrazac dostaviti elektroničkim putem na adresu e-pošte: </w:t>
      </w:r>
      <w:hyperlink r:id="rId5" w:history="1">
        <w:r w:rsidRPr="002A7E53">
          <w:rPr>
            <w:rFonts w:ascii="Times New Roman" w:eastAsia="Times New Roman" w:hAnsi="Times New Roman" w:cs="Times New Roman"/>
            <w:color w:val="0070C0"/>
            <w:kern w:val="0"/>
            <w:sz w:val="24"/>
            <w:szCs w:val="24"/>
            <w:u w:val="single"/>
            <w:lang w:val="hr-HR" w:eastAsia="hr-HR"/>
            <w14:ligatures w14:val="none"/>
          </w:rPr>
          <w:t>opcina@lanisce.hr</w:t>
        </w:r>
      </w:hyperlink>
      <w:r w:rsidRPr="002A7E53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hr-HR" w:eastAsia="hr-HR"/>
          <w14:ligatures w14:val="none"/>
        </w:rPr>
        <w:t>,</w:t>
      </w:r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osobno ili putem pošte na adresu: Općina </w:t>
      </w:r>
      <w:proofErr w:type="spellStart"/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Lanišće</w:t>
      </w:r>
      <w:proofErr w:type="spellEnd"/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, </w:t>
      </w:r>
      <w:proofErr w:type="spellStart"/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Lanišće</w:t>
      </w:r>
      <w:proofErr w:type="spellEnd"/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2, 52420 Buzet, zaključno do dana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21</w:t>
      </w:r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kolovoz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a</w:t>
      </w:r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6</w:t>
      </w:r>
      <w:r w:rsidRPr="00A060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. godine.</w:t>
      </w:r>
    </w:p>
    <w:p w14:paraId="7EA4C6AA" w14:textId="77777777" w:rsidR="00114F26" w:rsidRPr="00A06035" w:rsidRDefault="00114F26" w:rsidP="00114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126651DC" w14:textId="77777777" w:rsidR="00114F26" w:rsidRPr="00A06035" w:rsidRDefault="00114F26" w:rsidP="00114F26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</w:pPr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>Po završetku savjetovanja s javnošću, svi pristigli prijedlozi bit će razmotreni te će se o istim sastaviti Izvje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>štaj</w:t>
      </w:r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 xml:space="preserve"> o savjetovanju s javnošću, koj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>i</w:t>
      </w:r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 xml:space="preserve"> sadrži zaprimljene prijedloge i primjedbe te očitovanja s razlozima za neprihvaćanje pojedinih prijedloga i primjedbi, koj</w:t>
      </w:r>
      <w:r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>i</w:t>
      </w:r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 xml:space="preserve"> će biti objavljen na službenoj mrežnoj stranici Općine </w:t>
      </w:r>
      <w:proofErr w:type="spellStart"/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>Lanišće</w:t>
      </w:r>
      <w:proofErr w:type="spellEnd"/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 xml:space="preserve">, poveznica: </w:t>
      </w:r>
    </w:p>
    <w:p w14:paraId="7A5F2030" w14:textId="77777777" w:rsidR="00114F26" w:rsidRPr="00A06035" w:rsidRDefault="00114F26" w:rsidP="00114F26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</w:pPr>
      <w:hyperlink r:id="rId6" w:history="1">
        <w:r w:rsidRPr="00A06035">
          <w:rPr>
            <w:rStyle w:val="Hiperveza"/>
            <w:rFonts w:ascii="Times New Roman" w:hAnsi="Times New Roman" w:cs="Times New Roman"/>
            <w:sz w:val="24"/>
            <w:szCs w:val="24"/>
          </w:rPr>
          <w:t>https://lanisce.hr/informacije/ostale-informacije/savjetovanje-s-javnoscu/</w:t>
        </w:r>
      </w:hyperlink>
      <w:r w:rsidRPr="00A06035"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  <w:t xml:space="preserve">. </w:t>
      </w:r>
    </w:p>
    <w:p w14:paraId="2E62C547" w14:textId="77777777" w:rsidR="00114F26" w:rsidRPr="00A06035" w:rsidRDefault="00114F26" w:rsidP="00114F26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val="hr-HR" w:eastAsia="zh-CN"/>
          <w14:ligatures w14:val="none"/>
        </w:rPr>
      </w:pPr>
    </w:p>
    <w:p w14:paraId="1E3707BE" w14:textId="77777777" w:rsidR="00114F26" w:rsidRPr="00A06035" w:rsidRDefault="00114F26" w:rsidP="00114F26">
      <w:pPr>
        <w:spacing w:after="0" w:line="244" w:lineRule="auto"/>
        <w:ind w:right="11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A</w:t>
      </w:r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ko ne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želite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da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komentar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primjedba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ili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prijedlog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bude</w:t>
      </w:r>
      <w:proofErr w:type="spellEnd"/>
      <w:r w:rsidRPr="00A06035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javno</w:t>
      </w:r>
      <w:proofErr w:type="spellEnd"/>
      <w:r w:rsidRPr="00A0603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objavljen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trebate</w:t>
      </w:r>
      <w:proofErr w:type="spellEnd"/>
      <w:r w:rsidRPr="00A06035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en-AU" w:eastAsia="hr-HR"/>
          <w14:ligatures w14:val="none"/>
        </w:rPr>
        <w:t xml:space="preserve"> </w:t>
      </w:r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to</w:t>
      </w:r>
      <w:r w:rsidRPr="00A06035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posebno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naznačiti</w:t>
      </w:r>
      <w:proofErr w:type="spellEnd"/>
      <w:r w:rsidRPr="00A06035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.</w:t>
      </w:r>
    </w:p>
    <w:p w14:paraId="4030BA6C" w14:textId="77777777" w:rsidR="00114F26" w:rsidRPr="00235878" w:rsidRDefault="00114F26" w:rsidP="00114F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</w:p>
    <w:p w14:paraId="286C9621" w14:textId="77777777" w:rsidR="00114F26" w:rsidRPr="00235878" w:rsidRDefault="00114F26" w:rsidP="00114F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8C8421C" w14:textId="77777777" w:rsidR="00114F26" w:rsidRPr="00A06035" w:rsidRDefault="00114F26" w:rsidP="00114F26">
      <w:pPr>
        <w:pStyle w:val="Tekstfusnote"/>
        <w:jc w:val="both"/>
        <w:rPr>
          <w:sz w:val="24"/>
          <w:szCs w:val="24"/>
        </w:rPr>
      </w:pPr>
      <w:r w:rsidRPr="00A06035">
        <w:rPr>
          <w:sz w:val="24"/>
          <w:szCs w:val="24"/>
        </w:rPr>
        <w:t xml:space="preserve">U </w:t>
      </w:r>
      <w:proofErr w:type="spellStart"/>
      <w:r w:rsidRPr="00A06035">
        <w:rPr>
          <w:sz w:val="24"/>
          <w:szCs w:val="24"/>
        </w:rPr>
        <w:t>skladu</w:t>
      </w:r>
      <w:proofErr w:type="spellEnd"/>
      <w:r w:rsidRPr="00A06035">
        <w:rPr>
          <w:sz w:val="24"/>
          <w:szCs w:val="24"/>
        </w:rPr>
        <w:t xml:space="preserve"> s </w:t>
      </w:r>
      <w:proofErr w:type="spellStart"/>
      <w:r w:rsidRPr="00A06035">
        <w:rPr>
          <w:sz w:val="24"/>
          <w:szCs w:val="24"/>
        </w:rPr>
        <w:t>Uredbom</w:t>
      </w:r>
      <w:proofErr w:type="spellEnd"/>
      <w:r w:rsidRPr="00A06035">
        <w:rPr>
          <w:sz w:val="24"/>
          <w:szCs w:val="24"/>
        </w:rPr>
        <w:t xml:space="preserve"> (EU) 2016/679 </w:t>
      </w:r>
      <w:proofErr w:type="spellStart"/>
      <w:r w:rsidRPr="00A06035">
        <w:rPr>
          <w:sz w:val="24"/>
          <w:szCs w:val="24"/>
        </w:rPr>
        <w:t>Europskog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parlamenta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Vijeća</w:t>
      </w:r>
      <w:proofErr w:type="spellEnd"/>
      <w:r w:rsidRPr="00A06035">
        <w:rPr>
          <w:sz w:val="24"/>
          <w:szCs w:val="24"/>
        </w:rPr>
        <w:t xml:space="preserve"> od 27. </w:t>
      </w:r>
      <w:proofErr w:type="spellStart"/>
      <w:r w:rsidRPr="00A06035">
        <w:rPr>
          <w:sz w:val="24"/>
          <w:szCs w:val="24"/>
        </w:rPr>
        <w:t>travnja</w:t>
      </w:r>
      <w:proofErr w:type="spellEnd"/>
      <w:r w:rsidRPr="00A06035">
        <w:rPr>
          <w:sz w:val="24"/>
          <w:szCs w:val="24"/>
        </w:rPr>
        <w:t xml:space="preserve"> 2016. o </w:t>
      </w:r>
      <w:proofErr w:type="spellStart"/>
      <w:r w:rsidRPr="00A06035">
        <w:rPr>
          <w:sz w:val="24"/>
          <w:szCs w:val="24"/>
        </w:rPr>
        <w:t>zaštiti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pojedinaca</w:t>
      </w:r>
      <w:proofErr w:type="spellEnd"/>
      <w:r w:rsidRPr="00A06035">
        <w:rPr>
          <w:sz w:val="24"/>
          <w:szCs w:val="24"/>
        </w:rPr>
        <w:t xml:space="preserve"> u </w:t>
      </w:r>
      <w:proofErr w:type="spellStart"/>
      <w:r w:rsidRPr="00A06035">
        <w:rPr>
          <w:sz w:val="24"/>
          <w:szCs w:val="24"/>
        </w:rPr>
        <w:t>vezi</w:t>
      </w:r>
      <w:proofErr w:type="spellEnd"/>
      <w:r w:rsidRPr="00A06035">
        <w:rPr>
          <w:sz w:val="24"/>
          <w:szCs w:val="24"/>
        </w:rPr>
        <w:t xml:space="preserve"> s </w:t>
      </w:r>
      <w:proofErr w:type="spellStart"/>
      <w:r w:rsidRPr="00A06035">
        <w:rPr>
          <w:sz w:val="24"/>
          <w:szCs w:val="24"/>
        </w:rPr>
        <w:t>obradom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osobnih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podataka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</w:t>
      </w:r>
      <w:proofErr w:type="spellEnd"/>
      <w:r w:rsidRPr="00A06035">
        <w:rPr>
          <w:sz w:val="24"/>
          <w:szCs w:val="24"/>
        </w:rPr>
        <w:t xml:space="preserve"> o </w:t>
      </w:r>
      <w:proofErr w:type="spellStart"/>
      <w:r w:rsidRPr="00A06035">
        <w:rPr>
          <w:sz w:val="24"/>
          <w:szCs w:val="24"/>
        </w:rPr>
        <w:t>slobodnom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kretanju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takvih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podataka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te</w:t>
      </w:r>
      <w:proofErr w:type="spellEnd"/>
      <w:r w:rsidRPr="00A06035">
        <w:rPr>
          <w:sz w:val="24"/>
          <w:szCs w:val="24"/>
        </w:rPr>
        <w:t xml:space="preserve"> o </w:t>
      </w:r>
      <w:proofErr w:type="spellStart"/>
      <w:r w:rsidRPr="00A06035">
        <w:rPr>
          <w:sz w:val="24"/>
          <w:szCs w:val="24"/>
        </w:rPr>
        <w:t>stavljanju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izvan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snage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Direktive</w:t>
      </w:r>
      <w:proofErr w:type="spellEnd"/>
      <w:r w:rsidRPr="00A06035">
        <w:rPr>
          <w:sz w:val="24"/>
          <w:szCs w:val="24"/>
        </w:rPr>
        <w:t xml:space="preserve"> 95/46/EZ (</w:t>
      </w:r>
      <w:proofErr w:type="spellStart"/>
      <w:r w:rsidRPr="00A06035">
        <w:rPr>
          <w:sz w:val="24"/>
          <w:szCs w:val="24"/>
        </w:rPr>
        <w:t>Opća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uredba</w:t>
      </w:r>
      <w:proofErr w:type="spellEnd"/>
      <w:r w:rsidRPr="00A06035">
        <w:rPr>
          <w:sz w:val="24"/>
          <w:szCs w:val="24"/>
        </w:rPr>
        <w:t xml:space="preserve"> o </w:t>
      </w:r>
      <w:proofErr w:type="spellStart"/>
      <w:r w:rsidRPr="00A06035">
        <w:rPr>
          <w:sz w:val="24"/>
          <w:szCs w:val="24"/>
        </w:rPr>
        <w:t>zaštiti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podataka</w:t>
      </w:r>
      <w:proofErr w:type="spellEnd"/>
      <w:r w:rsidRPr="00A06035">
        <w:rPr>
          <w:sz w:val="24"/>
          <w:szCs w:val="24"/>
        </w:rPr>
        <w:t xml:space="preserve">) SL EU L119, </w:t>
      </w:r>
      <w:proofErr w:type="spellStart"/>
      <w:r w:rsidRPr="00A06035">
        <w:rPr>
          <w:sz w:val="24"/>
          <w:szCs w:val="24"/>
        </w:rPr>
        <w:t>osobni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podaci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neće</w:t>
      </w:r>
      <w:proofErr w:type="spellEnd"/>
      <w:r w:rsidRPr="00A06035">
        <w:rPr>
          <w:sz w:val="24"/>
          <w:szCs w:val="24"/>
        </w:rPr>
        <w:t xml:space="preserve"> se </w:t>
      </w:r>
      <w:proofErr w:type="spellStart"/>
      <w:r w:rsidRPr="00A06035">
        <w:rPr>
          <w:sz w:val="24"/>
          <w:szCs w:val="24"/>
        </w:rPr>
        <w:t>koristiti</w:t>
      </w:r>
      <w:proofErr w:type="spellEnd"/>
      <w:r w:rsidRPr="00A06035">
        <w:rPr>
          <w:sz w:val="24"/>
          <w:szCs w:val="24"/>
        </w:rPr>
        <w:t xml:space="preserve"> u </w:t>
      </w:r>
      <w:proofErr w:type="spellStart"/>
      <w:r w:rsidRPr="00A06035">
        <w:rPr>
          <w:sz w:val="24"/>
          <w:szCs w:val="24"/>
        </w:rPr>
        <w:t>druge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svrhe</w:t>
      </w:r>
      <w:proofErr w:type="spellEnd"/>
      <w:r w:rsidRPr="00A06035">
        <w:rPr>
          <w:sz w:val="24"/>
          <w:szCs w:val="24"/>
        </w:rPr>
        <w:t xml:space="preserve">, </w:t>
      </w:r>
      <w:proofErr w:type="spellStart"/>
      <w:r w:rsidRPr="00A06035">
        <w:rPr>
          <w:sz w:val="24"/>
          <w:szCs w:val="24"/>
        </w:rPr>
        <w:t>osim</w:t>
      </w:r>
      <w:proofErr w:type="spellEnd"/>
      <w:r w:rsidRPr="00A06035">
        <w:rPr>
          <w:sz w:val="24"/>
          <w:szCs w:val="24"/>
        </w:rPr>
        <w:t xml:space="preserve"> u </w:t>
      </w:r>
      <w:proofErr w:type="spellStart"/>
      <w:r w:rsidRPr="00A06035">
        <w:rPr>
          <w:sz w:val="24"/>
          <w:szCs w:val="24"/>
        </w:rPr>
        <w:t>povijesne</w:t>
      </w:r>
      <w:proofErr w:type="spellEnd"/>
      <w:r w:rsidRPr="00A06035">
        <w:rPr>
          <w:sz w:val="24"/>
          <w:szCs w:val="24"/>
        </w:rPr>
        <w:t xml:space="preserve">, </w:t>
      </w:r>
      <w:proofErr w:type="spellStart"/>
      <w:r w:rsidRPr="00A06035">
        <w:rPr>
          <w:sz w:val="24"/>
          <w:szCs w:val="24"/>
        </w:rPr>
        <w:t>statističke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ili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znanstvene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svrhe</w:t>
      </w:r>
      <w:proofErr w:type="spellEnd"/>
      <w:r w:rsidRPr="00A06035">
        <w:rPr>
          <w:sz w:val="24"/>
          <w:szCs w:val="24"/>
        </w:rPr>
        <w:t xml:space="preserve">, </w:t>
      </w:r>
      <w:proofErr w:type="spellStart"/>
      <w:r w:rsidRPr="00A06035">
        <w:rPr>
          <w:sz w:val="24"/>
          <w:szCs w:val="24"/>
        </w:rPr>
        <w:t>uz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uvjet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poduzimanja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odgovarajućih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zaštitnih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mjera</w:t>
      </w:r>
      <w:proofErr w:type="spellEnd"/>
      <w:r w:rsidRPr="00A06035">
        <w:rPr>
          <w:sz w:val="24"/>
          <w:szCs w:val="24"/>
        </w:rPr>
        <w:t xml:space="preserve">. </w:t>
      </w:r>
      <w:proofErr w:type="spellStart"/>
      <w:r w:rsidRPr="00A06035">
        <w:rPr>
          <w:sz w:val="24"/>
          <w:szCs w:val="24"/>
        </w:rPr>
        <w:t>Anonimni</w:t>
      </w:r>
      <w:proofErr w:type="spellEnd"/>
      <w:r w:rsidRPr="00A06035">
        <w:rPr>
          <w:sz w:val="24"/>
          <w:szCs w:val="24"/>
        </w:rPr>
        <w:t xml:space="preserve">, </w:t>
      </w:r>
      <w:proofErr w:type="spellStart"/>
      <w:r w:rsidRPr="00A06035">
        <w:rPr>
          <w:sz w:val="24"/>
          <w:szCs w:val="24"/>
        </w:rPr>
        <w:t>uvredljivi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ili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irelevantni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komentari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neće</w:t>
      </w:r>
      <w:proofErr w:type="spellEnd"/>
      <w:r w:rsidRPr="00A06035">
        <w:rPr>
          <w:sz w:val="24"/>
          <w:szCs w:val="24"/>
        </w:rPr>
        <w:t xml:space="preserve"> se </w:t>
      </w:r>
      <w:proofErr w:type="spellStart"/>
      <w:r w:rsidRPr="00A06035">
        <w:rPr>
          <w:sz w:val="24"/>
          <w:szCs w:val="24"/>
        </w:rPr>
        <w:t>objaviti</w:t>
      </w:r>
      <w:proofErr w:type="spellEnd"/>
      <w:r w:rsidRPr="00A06035">
        <w:rPr>
          <w:sz w:val="24"/>
          <w:szCs w:val="24"/>
        </w:rPr>
        <w:t xml:space="preserve">. </w:t>
      </w:r>
    </w:p>
    <w:p w14:paraId="659D0902" w14:textId="77777777" w:rsidR="00114F26" w:rsidRDefault="00114F26" w:rsidP="00114F26">
      <w:pPr>
        <w:pStyle w:val="Tekstfusnote"/>
        <w:jc w:val="both"/>
        <w:rPr>
          <w:sz w:val="24"/>
          <w:szCs w:val="24"/>
        </w:rPr>
      </w:pPr>
    </w:p>
    <w:p w14:paraId="546F6D96" w14:textId="77777777" w:rsidR="00114F26" w:rsidRDefault="00114F26" w:rsidP="00114F26">
      <w:pPr>
        <w:pStyle w:val="Tekstfusnote"/>
        <w:jc w:val="both"/>
      </w:pPr>
      <w:proofErr w:type="spellStart"/>
      <w:r w:rsidRPr="00A06035">
        <w:rPr>
          <w:sz w:val="24"/>
          <w:szCs w:val="24"/>
        </w:rPr>
        <w:t>Izrazi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korišteni</w:t>
      </w:r>
      <w:proofErr w:type="spellEnd"/>
      <w:r w:rsidRPr="00A06035">
        <w:rPr>
          <w:sz w:val="24"/>
          <w:szCs w:val="24"/>
        </w:rPr>
        <w:t xml:space="preserve"> u </w:t>
      </w:r>
      <w:proofErr w:type="spellStart"/>
      <w:r w:rsidRPr="00A06035">
        <w:rPr>
          <w:sz w:val="24"/>
          <w:szCs w:val="24"/>
        </w:rPr>
        <w:t>ovom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obrascu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koriste</w:t>
      </w:r>
      <w:proofErr w:type="spellEnd"/>
      <w:r w:rsidRPr="00A06035">
        <w:rPr>
          <w:sz w:val="24"/>
          <w:szCs w:val="24"/>
        </w:rPr>
        <w:t xml:space="preserve"> se </w:t>
      </w:r>
      <w:proofErr w:type="spellStart"/>
      <w:r w:rsidRPr="00A06035">
        <w:rPr>
          <w:sz w:val="24"/>
          <w:szCs w:val="24"/>
        </w:rPr>
        <w:t>neutralno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odnose</w:t>
      </w:r>
      <w:proofErr w:type="spellEnd"/>
      <w:r w:rsidRPr="00A06035">
        <w:rPr>
          <w:sz w:val="24"/>
          <w:szCs w:val="24"/>
        </w:rPr>
        <w:t xml:space="preserve"> se </w:t>
      </w:r>
      <w:proofErr w:type="spellStart"/>
      <w:r w:rsidRPr="00A06035">
        <w:rPr>
          <w:sz w:val="24"/>
          <w:szCs w:val="24"/>
        </w:rPr>
        <w:t>jednako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na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muški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i</w:t>
      </w:r>
      <w:proofErr w:type="spellEnd"/>
      <w:r w:rsidRPr="00A06035">
        <w:rPr>
          <w:sz w:val="24"/>
          <w:szCs w:val="24"/>
        </w:rPr>
        <w:t xml:space="preserve"> </w:t>
      </w:r>
      <w:proofErr w:type="spellStart"/>
      <w:r w:rsidRPr="00A06035">
        <w:rPr>
          <w:sz w:val="24"/>
          <w:szCs w:val="24"/>
        </w:rPr>
        <w:t>ženski</w:t>
      </w:r>
      <w:proofErr w:type="spellEnd"/>
      <w:r w:rsidRPr="00A06035">
        <w:rPr>
          <w:sz w:val="24"/>
          <w:szCs w:val="24"/>
        </w:rPr>
        <w:t xml:space="preserve"> rod.</w:t>
      </w:r>
    </w:p>
    <w:p w14:paraId="0D59DD91" w14:textId="77777777" w:rsidR="00122488" w:rsidRDefault="00122488"/>
    <w:sectPr w:rsidR="00122488" w:rsidSect="00114F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26"/>
    <w:rsid w:val="00114F26"/>
    <w:rsid w:val="00122488"/>
    <w:rsid w:val="00182B76"/>
    <w:rsid w:val="001E51B3"/>
    <w:rsid w:val="002249FA"/>
    <w:rsid w:val="005A0AAA"/>
    <w:rsid w:val="006A3687"/>
    <w:rsid w:val="006E30E7"/>
    <w:rsid w:val="00924041"/>
    <w:rsid w:val="00B117C5"/>
    <w:rsid w:val="00B4783D"/>
    <w:rsid w:val="00BE29A4"/>
    <w:rsid w:val="00DE6F5F"/>
    <w:rsid w:val="00DF045D"/>
    <w:rsid w:val="00EE7F3D"/>
    <w:rsid w:val="00F76A51"/>
    <w:rsid w:val="00F8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92BC"/>
  <w15:chartTrackingRefBased/>
  <w15:docId w15:val="{7B5B7629-216C-4A87-BE12-F425C329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F26"/>
  </w:style>
  <w:style w:type="paragraph" w:styleId="Naslov1">
    <w:name w:val="heading 1"/>
    <w:basedOn w:val="Normal"/>
    <w:next w:val="Normal"/>
    <w:link w:val="Naslov1Char"/>
    <w:uiPriority w:val="9"/>
    <w:qFormat/>
    <w:rsid w:val="00114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14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14F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14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14F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14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14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14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14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14F2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14F2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14F26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14F26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14F26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14F26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14F26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14F26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14F26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114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character" w:customStyle="1" w:styleId="NaslovChar">
    <w:name w:val="Naslov Char"/>
    <w:basedOn w:val="Zadanifontodlomka"/>
    <w:link w:val="Naslov"/>
    <w:uiPriority w:val="10"/>
    <w:rsid w:val="00114F26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14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114F26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114F26"/>
    <w:pPr>
      <w:spacing w:before="160"/>
      <w:jc w:val="center"/>
    </w:pPr>
    <w:rPr>
      <w:i/>
      <w:iCs/>
      <w:color w:val="404040" w:themeColor="text1" w:themeTint="BF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114F26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114F26"/>
    <w:pPr>
      <w:ind w:left="720"/>
      <w:contextualSpacing/>
    </w:pPr>
    <w:rPr>
      <w:lang w:val="hr-HR"/>
    </w:rPr>
  </w:style>
  <w:style w:type="character" w:styleId="Jakoisticanje">
    <w:name w:val="Intense Emphasis"/>
    <w:basedOn w:val="Zadanifontodlomka"/>
    <w:uiPriority w:val="21"/>
    <w:qFormat/>
    <w:rsid w:val="00114F2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14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14F26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114F26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unhideWhenUsed/>
    <w:rsid w:val="00114F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rsid w:val="00114F26"/>
    <w:rPr>
      <w:rFonts w:ascii="Times New Roman" w:eastAsia="Times New Roman" w:hAnsi="Times New Roman" w:cs="Times New Roman"/>
      <w:kern w:val="0"/>
      <w:sz w:val="20"/>
      <w:szCs w:val="20"/>
      <w:lang w:val="en-AU"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114F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nisce.hr/informacije/ostale-informacije/savjetovanje-s-javnoscu/" TargetMode="External"/><Relationship Id="rId5" Type="http://schemas.openxmlformats.org/officeDocument/2006/relationships/hyperlink" Target="mailto:opcina@lanisce.hr" TargetMode="External"/><Relationship Id="rId4" Type="http://schemas.openxmlformats.org/officeDocument/2006/relationships/hyperlink" Target="http://www.lanisc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Žakić</dc:creator>
  <cp:keywords/>
  <dc:description/>
  <cp:lastModifiedBy>Lorena Žakić</cp:lastModifiedBy>
  <cp:revision>1</cp:revision>
  <dcterms:created xsi:type="dcterms:W3CDTF">2026-07-22T13:54:00Z</dcterms:created>
  <dcterms:modified xsi:type="dcterms:W3CDTF">2026-07-22T13:56:00Z</dcterms:modified>
</cp:coreProperties>
</file>